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FDA" w:rsidRDefault="0057620A" w:rsidP="009275EC">
      <w:pPr>
        <w:autoSpaceDE w:val="0"/>
        <w:autoSpaceDN w:val="0"/>
        <w:adjustRightInd w:val="0"/>
        <w:spacing w:line="560" w:lineRule="exact"/>
        <w:jc w:val="left"/>
        <w:rPr>
          <w:rFonts w:ascii="黑体" w:eastAsia="黑体" w:hAnsi="黑体"/>
          <w:sz w:val="32"/>
          <w:szCs w:val="32"/>
        </w:rPr>
      </w:pPr>
      <w:r>
        <w:rPr>
          <w:rFonts w:ascii="黑体" w:eastAsia="黑体" w:hAnsi="黑体" w:cs="宋体" w:hint="eastAsia"/>
          <w:sz w:val="32"/>
          <w:szCs w:val="32"/>
        </w:rPr>
        <w:t>附件1</w:t>
      </w:r>
    </w:p>
    <w:p w:rsidR="002C3FDA" w:rsidRDefault="0057620A" w:rsidP="009275EC">
      <w:pPr>
        <w:snapToGrid w:val="0"/>
        <w:spacing w:line="560" w:lineRule="exact"/>
        <w:jc w:val="center"/>
        <w:rPr>
          <w:rFonts w:ascii="方正小标宋简体" w:eastAsia="方正小标宋简体"/>
          <w:sz w:val="44"/>
          <w:szCs w:val="44"/>
        </w:rPr>
      </w:pPr>
      <w:r>
        <w:rPr>
          <w:rFonts w:ascii="方正小标宋简体" w:eastAsia="方正小标宋简体" w:cs="方正小标宋简体"/>
          <w:sz w:val="44"/>
          <w:szCs w:val="44"/>
        </w:rPr>
        <w:t>202</w:t>
      </w:r>
      <w:r>
        <w:rPr>
          <w:rFonts w:ascii="方正小标宋简体" w:eastAsia="方正小标宋简体" w:cs="方正小标宋简体" w:hint="eastAsia"/>
          <w:sz w:val="44"/>
          <w:szCs w:val="44"/>
        </w:rPr>
        <w:t>4年</w:t>
      </w:r>
      <w:bookmarkStart w:id="0" w:name="_Hlk524790315"/>
      <w:r>
        <w:rPr>
          <w:rFonts w:ascii="方正小标宋简体" w:eastAsia="方正小标宋简体" w:cs="方正小标宋简体" w:hint="eastAsia"/>
          <w:sz w:val="44"/>
          <w:szCs w:val="44"/>
        </w:rPr>
        <w:t>通州区中小学生电子与信息</w:t>
      </w:r>
    </w:p>
    <w:p w:rsidR="002C3FDA" w:rsidRDefault="0057620A" w:rsidP="009275EC">
      <w:pPr>
        <w:snapToGrid w:val="0"/>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创意实践活动</w:t>
      </w:r>
      <w:bookmarkEnd w:id="0"/>
      <w:r>
        <w:rPr>
          <w:rFonts w:ascii="方正小标宋简体" w:eastAsia="方正小标宋简体" w:cs="方正小标宋简体" w:hint="eastAsia"/>
          <w:sz w:val="44"/>
          <w:szCs w:val="44"/>
        </w:rPr>
        <w:t>方案</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一、活动宗旨</w:t>
      </w:r>
    </w:p>
    <w:p w:rsidR="002C3FDA" w:rsidRDefault="0057620A" w:rsidP="009275EC">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通州区中小学生电子与信息创意实践活动以电子信息技术和智能控制技术作为载体，培养学生的核心素养；增强学生的创新精神和实践能力；提升学生的专业知识与技能；培养学生的团队合作精神和竞争意识。为学校开展电子信息与智能控制教育教学，搭建了展示成果和交流学习的平台。</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二、组织机构</w:t>
      </w:r>
    </w:p>
    <w:p w:rsidR="002C3FDA" w:rsidRDefault="0057620A" w:rsidP="009275EC">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主办单位：北京市通州区教育委员会</w:t>
      </w:r>
    </w:p>
    <w:p w:rsidR="00E95166" w:rsidRPr="00E95166" w:rsidRDefault="0057620A" w:rsidP="009275EC">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承办单位：</w:t>
      </w:r>
      <w:r w:rsidR="00E95166" w:rsidRPr="00E95166">
        <w:rPr>
          <w:rFonts w:ascii="仿宋_GB2312" w:eastAsia="仿宋_GB2312" w:cs="仿宋_GB2312" w:hint="eastAsia"/>
          <w:sz w:val="32"/>
          <w:szCs w:val="32"/>
        </w:rPr>
        <w:t>北京市通州区青少年活动中心</w:t>
      </w:r>
    </w:p>
    <w:p w:rsidR="002C3FDA" w:rsidRDefault="0057620A" w:rsidP="009275EC">
      <w:pPr>
        <w:snapToGrid w:val="0"/>
        <w:spacing w:line="560" w:lineRule="exact"/>
        <w:ind w:firstLineChars="700" w:firstLine="2240"/>
        <w:rPr>
          <w:rFonts w:ascii="仿宋_GB2312" w:eastAsia="仿宋_GB2312" w:cs="仿宋_GB2312"/>
          <w:sz w:val="32"/>
          <w:szCs w:val="32"/>
        </w:rPr>
      </w:pPr>
      <w:r>
        <w:rPr>
          <w:rFonts w:ascii="仿宋_GB2312" w:eastAsia="仿宋_GB2312" w:cs="仿宋_GB2312" w:hint="eastAsia"/>
          <w:sz w:val="32"/>
          <w:szCs w:val="32"/>
        </w:rPr>
        <w:t>北京市通州区潞河中学附属学校</w:t>
      </w:r>
    </w:p>
    <w:p w:rsidR="002C3FDA" w:rsidRDefault="0057620A" w:rsidP="009275EC">
      <w:pPr>
        <w:snapToGrid w:val="0"/>
        <w:spacing w:line="560" w:lineRule="exact"/>
        <w:ind w:firstLineChars="700" w:firstLine="2240"/>
        <w:rPr>
          <w:rFonts w:ascii="仿宋_GB2312" w:eastAsia="仿宋_GB2312" w:cs="仿宋_GB2312"/>
          <w:sz w:val="32"/>
          <w:szCs w:val="32"/>
        </w:rPr>
      </w:pPr>
      <w:r>
        <w:rPr>
          <w:rFonts w:ascii="仿宋_GB2312" w:eastAsia="仿宋_GB2312" w:cs="仿宋_GB2312" w:hint="eastAsia"/>
          <w:sz w:val="32"/>
          <w:szCs w:val="32"/>
        </w:rPr>
        <w:t>北京理工大学附属中学通州校区</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三、活动时间</w:t>
      </w:r>
    </w:p>
    <w:p w:rsidR="002C3FDA" w:rsidRPr="0032216C" w:rsidRDefault="0057620A" w:rsidP="009275EC">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现场活动时间：</w:t>
      </w:r>
      <w:r w:rsidRPr="0032216C">
        <w:rPr>
          <w:rFonts w:ascii="仿宋_GB2312" w:eastAsia="仿宋_GB2312" w:cs="仿宋_GB2312"/>
          <w:sz w:val="32"/>
          <w:szCs w:val="32"/>
        </w:rPr>
        <w:t>202</w:t>
      </w:r>
      <w:r w:rsidRPr="0032216C">
        <w:rPr>
          <w:rFonts w:ascii="仿宋_GB2312" w:eastAsia="仿宋_GB2312" w:cs="仿宋_GB2312" w:hint="eastAsia"/>
          <w:sz w:val="32"/>
          <w:szCs w:val="32"/>
        </w:rPr>
        <w:t>4年</w:t>
      </w:r>
      <w:r w:rsidRPr="0032216C">
        <w:rPr>
          <w:rFonts w:ascii="仿宋_GB2312" w:eastAsia="仿宋_GB2312" w:cs="仿宋_GB2312"/>
          <w:sz w:val="32"/>
          <w:szCs w:val="32"/>
        </w:rPr>
        <w:t>1</w:t>
      </w:r>
      <w:r w:rsidRPr="0032216C">
        <w:rPr>
          <w:rFonts w:ascii="仿宋_GB2312" w:eastAsia="仿宋_GB2312" w:cs="仿宋_GB2312" w:hint="eastAsia"/>
          <w:sz w:val="32"/>
          <w:szCs w:val="32"/>
        </w:rPr>
        <w:t>1月2日（周六）</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四、活动地点</w:t>
      </w:r>
    </w:p>
    <w:p w:rsidR="002C3FDA" w:rsidRDefault="0057620A" w:rsidP="009275EC">
      <w:pPr>
        <w:snapToGrid w:val="0"/>
        <w:spacing w:line="560" w:lineRule="exact"/>
        <w:ind w:firstLineChars="200" w:firstLine="640"/>
        <w:rPr>
          <w:rFonts w:ascii="黑体" w:eastAsia="仿宋_GB2312"/>
          <w:sz w:val="32"/>
          <w:szCs w:val="32"/>
        </w:rPr>
      </w:pPr>
      <w:r>
        <w:rPr>
          <w:rFonts w:ascii="仿宋_GB2312" w:eastAsia="仿宋_GB2312" w:cs="仿宋_GB2312" w:hint="eastAsia"/>
          <w:sz w:val="32"/>
          <w:szCs w:val="32"/>
        </w:rPr>
        <w:t>活动地点：北京市通州区潞河中学附属学校</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五、活动对象</w:t>
      </w:r>
    </w:p>
    <w:p w:rsidR="002C3FDA" w:rsidRDefault="0057620A" w:rsidP="009275EC">
      <w:pPr>
        <w:snapToGrid w:val="0"/>
        <w:spacing w:line="560" w:lineRule="exact"/>
        <w:ind w:firstLineChars="200" w:firstLine="640"/>
        <w:rPr>
          <w:rFonts w:ascii="黑体" w:eastAsia="仿宋_GB2312"/>
          <w:sz w:val="32"/>
          <w:szCs w:val="32"/>
        </w:rPr>
      </w:pPr>
      <w:r>
        <w:rPr>
          <w:rFonts w:ascii="仿宋_GB2312" w:eastAsia="仿宋_GB2312" w:cs="仿宋_GB2312" w:hint="eastAsia"/>
          <w:sz w:val="32"/>
          <w:szCs w:val="32"/>
        </w:rPr>
        <w:t>本次活动面向通州区在校中小学生。</w:t>
      </w:r>
      <w:r w:rsidRPr="008916CC">
        <w:rPr>
          <w:rFonts w:ascii="仿宋_GB2312" w:eastAsia="仿宋_GB2312" w:cs="仿宋_GB2312" w:hint="eastAsia"/>
          <w:sz w:val="32"/>
          <w:szCs w:val="32"/>
        </w:rPr>
        <w:t>由全日制中小学校及教育系统所属的校外教育机构组队参加。</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六、项目相关要求及评奖分组</w:t>
      </w:r>
    </w:p>
    <w:p w:rsidR="002C3FDA" w:rsidRDefault="0057620A" w:rsidP="009275EC">
      <w:pPr>
        <w:pStyle w:val="ab"/>
        <w:tabs>
          <w:tab w:val="clear" w:pos="4153"/>
          <w:tab w:val="clear" w:pos="8306"/>
        </w:tabs>
        <w:spacing w:line="560" w:lineRule="exact"/>
        <w:ind w:firstLine="640"/>
        <w:jc w:val="both"/>
        <w:rPr>
          <w:rFonts w:ascii="楷体" w:eastAsia="楷体" w:hAnsi="楷体"/>
          <w:kern w:val="0"/>
          <w:sz w:val="32"/>
          <w:szCs w:val="32"/>
        </w:rPr>
      </w:pPr>
      <w:r>
        <w:rPr>
          <w:rFonts w:ascii="楷体" w:eastAsia="楷体" w:hAnsi="楷体" w:cs="仿宋_GB2312" w:hint="eastAsia"/>
          <w:kern w:val="0"/>
          <w:sz w:val="32"/>
          <w:szCs w:val="32"/>
        </w:rPr>
        <w:lastRenderedPageBreak/>
        <w:t>（一）现场编程竞赛</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此项目为个人赛。学生抽取两个任务题目，现场完成电路连接和程序编写来实现任务效果。根据两项任务总分及完成时间分组排列奖项。</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设小学、初中、高中组，分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rsidR="002C3FDA" w:rsidRDefault="0057620A" w:rsidP="009275EC">
      <w:pPr>
        <w:pStyle w:val="ab"/>
        <w:tabs>
          <w:tab w:val="clear" w:pos="4153"/>
          <w:tab w:val="clear" w:pos="8306"/>
        </w:tabs>
        <w:spacing w:line="560" w:lineRule="exact"/>
        <w:ind w:firstLine="640"/>
        <w:jc w:val="both"/>
        <w:rPr>
          <w:rFonts w:ascii="楷体" w:eastAsia="楷体" w:hAnsi="楷体"/>
          <w:kern w:val="0"/>
          <w:sz w:val="32"/>
          <w:szCs w:val="32"/>
        </w:rPr>
      </w:pPr>
      <w:r>
        <w:rPr>
          <w:rFonts w:ascii="楷体" w:eastAsia="楷体" w:hAnsi="楷体" w:cs="仿宋_GB2312" w:hint="eastAsia"/>
          <w:kern w:val="0"/>
          <w:sz w:val="32"/>
          <w:szCs w:val="32"/>
        </w:rPr>
        <w:t>（二）太空运矿赛（限小学）</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此项目为个人赛。学生编程控制智能车完成运矿</w:t>
      </w:r>
      <w:proofErr w:type="gramStart"/>
      <w:r>
        <w:rPr>
          <w:rFonts w:ascii="仿宋_GB2312" w:eastAsia="仿宋_GB2312" w:cs="仿宋_GB2312" w:hint="eastAsia"/>
          <w:kern w:val="0"/>
          <w:sz w:val="32"/>
          <w:szCs w:val="32"/>
        </w:rPr>
        <w:t>和投矿任务</w:t>
      </w:r>
      <w:proofErr w:type="gramEnd"/>
      <w:r>
        <w:rPr>
          <w:rFonts w:ascii="仿宋_GB2312" w:eastAsia="仿宋_GB2312" w:cs="仿宋_GB2312" w:hint="eastAsia"/>
          <w:kern w:val="0"/>
          <w:sz w:val="32"/>
          <w:szCs w:val="32"/>
        </w:rPr>
        <w:t>，根据运矿、</w:t>
      </w:r>
      <w:proofErr w:type="gramStart"/>
      <w:r>
        <w:rPr>
          <w:rFonts w:ascii="仿宋_GB2312" w:eastAsia="仿宋_GB2312" w:cs="仿宋_GB2312" w:hint="eastAsia"/>
          <w:kern w:val="0"/>
          <w:sz w:val="32"/>
          <w:szCs w:val="32"/>
        </w:rPr>
        <w:t>投矿得</w:t>
      </w:r>
      <w:proofErr w:type="gramEnd"/>
      <w:r>
        <w:rPr>
          <w:rFonts w:ascii="仿宋_GB2312" w:eastAsia="仿宋_GB2312" w:cs="仿宋_GB2312" w:hint="eastAsia"/>
          <w:kern w:val="0"/>
          <w:sz w:val="32"/>
          <w:szCs w:val="32"/>
        </w:rPr>
        <w:t>分及完成时间分组排列奖项。</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仅限小学生参加，分小学</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rsidR="002C3FDA" w:rsidRDefault="0057620A" w:rsidP="009275EC">
      <w:pPr>
        <w:pStyle w:val="ab"/>
        <w:tabs>
          <w:tab w:val="clear" w:pos="4153"/>
          <w:tab w:val="clear" w:pos="8306"/>
        </w:tabs>
        <w:spacing w:line="560" w:lineRule="exact"/>
        <w:ind w:firstLine="640"/>
        <w:jc w:val="both"/>
        <w:rPr>
          <w:rFonts w:ascii="楷体" w:eastAsia="楷体" w:hAnsi="楷体"/>
          <w:kern w:val="0"/>
          <w:sz w:val="32"/>
          <w:szCs w:val="32"/>
        </w:rPr>
      </w:pPr>
      <w:r>
        <w:rPr>
          <w:rFonts w:ascii="楷体" w:eastAsia="楷体" w:hAnsi="楷体" w:cs="仿宋_GB2312" w:hint="eastAsia"/>
          <w:kern w:val="0"/>
          <w:sz w:val="32"/>
          <w:szCs w:val="32"/>
        </w:rPr>
        <w:t>（三）智能车接力赛（限中学）</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此项目为团队赛。学生编程控制智能车完成接力行进任务，根据接力任务完成时间分组排列奖项。</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仅限中学生参加，团队由</w:t>
      </w:r>
      <w:r>
        <w:rPr>
          <w:rFonts w:ascii="仿宋_GB2312" w:eastAsia="仿宋_GB2312" w:cs="仿宋_GB2312"/>
          <w:kern w:val="0"/>
          <w:sz w:val="32"/>
          <w:szCs w:val="32"/>
        </w:rPr>
        <w:t>2</w:t>
      </w:r>
      <w:r>
        <w:rPr>
          <w:rFonts w:ascii="仿宋_GB2312" w:eastAsia="仿宋_GB2312" w:cs="仿宋_GB2312" w:hint="eastAsia"/>
          <w:kern w:val="0"/>
          <w:sz w:val="32"/>
          <w:szCs w:val="32"/>
        </w:rPr>
        <w:t>名学生组成。设初中、高中组，分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rsidR="002C3FDA" w:rsidRDefault="0057620A" w:rsidP="009275EC">
      <w:pPr>
        <w:pStyle w:val="ab"/>
        <w:tabs>
          <w:tab w:val="clear" w:pos="4153"/>
          <w:tab w:val="clear" w:pos="8306"/>
        </w:tabs>
        <w:spacing w:line="560" w:lineRule="exact"/>
        <w:ind w:firstLine="640"/>
        <w:jc w:val="both"/>
        <w:rPr>
          <w:rFonts w:ascii="楷体" w:eastAsia="楷体" w:hAnsi="楷体" w:cs="仿宋_GB2312"/>
          <w:kern w:val="0"/>
          <w:sz w:val="32"/>
          <w:szCs w:val="32"/>
        </w:rPr>
      </w:pPr>
      <w:r>
        <w:rPr>
          <w:rFonts w:ascii="楷体" w:eastAsia="楷体" w:hAnsi="楷体" w:cs="仿宋_GB2312" w:hint="eastAsia"/>
          <w:kern w:val="0"/>
          <w:sz w:val="32"/>
          <w:szCs w:val="32"/>
        </w:rPr>
        <w:t>（四）信息创意展示</w:t>
      </w:r>
      <w:r>
        <w:rPr>
          <w:rFonts w:ascii="楷体" w:eastAsia="楷体" w:hAnsi="楷体" w:cs="仿宋_GB2312"/>
          <w:kern w:val="0"/>
          <w:sz w:val="32"/>
          <w:szCs w:val="32"/>
        </w:rPr>
        <w:t>(</w:t>
      </w:r>
      <w:r>
        <w:rPr>
          <w:rFonts w:ascii="楷体" w:eastAsia="楷体" w:hAnsi="楷体" w:cs="仿宋_GB2312" w:hint="eastAsia"/>
          <w:kern w:val="0"/>
          <w:sz w:val="32"/>
          <w:szCs w:val="32"/>
        </w:rPr>
        <w:t>原信息创意部分作品竞赛</w:t>
      </w:r>
      <w:r>
        <w:rPr>
          <w:rFonts w:ascii="楷体" w:eastAsia="楷体" w:hAnsi="楷体" w:cs="仿宋_GB2312"/>
          <w:kern w:val="0"/>
          <w:sz w:val="32"/>
          <w:szCs w:val="32"/>
        </w:rPr>
        <w:t xml:space="preserve">) </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此项目为作品赛。学生团队合作，自主完成一件信息创意展示作品，在现场进行作品演示、功能介绍及专家问辩，根据评选排列名次。</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每个作品项目最多填报</w:t>
      </w:r>
      <w:r>
        <w:rPr>
          <w:rFonts w:ascii="仿宋_GB2312" w:eastAsia="仿宋_GB2312" w:cs="仿宋_GB2312"/>
          <w:kern w:val="0"/>
          <w:sz w:val="32"/>
          <w:szCs w:val="32"/>
        </w:rPr>
        <w:t>2</w:t>
      </w:r>
      <w:r>
        <w:rPr>
          <w:rFonts w:ascii="仿宋_GB2312" w:eastAsia="仿宋_GB2312" w:cs="仿宋_GB2312" w:hint="eastAsia"/>
          <w:kern w:val="0"/>
          <w:sz w:val="32"/>
          <w:szCs w:val="32"/>
        </w:rPr>
        <w:t>名学生，分小学、初中、高中组评奖。</w:t>
      </w:r>
    </w:p>
    <w:p w:rsidR="002C3FDA" w:rsidRDefault="0057620A" w:rsidP="009275EC">
      <w:pPr>
        <w:pStyle w:val="ab"/>
        <w:tabs>
          <w:tab w:val="clear" w:pos="4153"/>
          <w:tab w:val="clear" w:pos="8306"/>
        </w:tabs>
        <w:spacing w:line="560" w:lineRule="exact"/>
        <w:ind w:firstLine="640"/>
        <w:jc w:val="both"/>
        <w:rPr>
          <w:rFonts w:ascii="楷体" w:eastAsia="楷体" w:hAnsi="楷体" w:cs="仿宋_GB2312"/>
          <w:kern w:val="0"/>
          <w:sz w:val="32"/>
          <w:szCs w:val="32"/>
        </w:rPr>
      </w:pPr>
      <w:r>
        <w:rPr>
          <w:rFonts w:ascii="楷体" w:eastAsia="楷体" w:hAnsi="楷体" w:cs="仿宋_GB2312" w:hint="eastAsia"/>
          <w:kern w:val="0"/>
          <w:sz w:val="32"/>
          <w:szCs w:val="32"/>
        </w:rPr>
        <w:t>（五）人工智能挑战项目</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此项目为团队赛。学生团队配合，编程控制两辆智能车完成</w:t>
      </w:r>
      <w:r>
        <w:rPr>
          <w:rFonts w:ascii="仿宋_GB2312" w:eastAsia="仿宋_GB2312" w:cs="仿宋_GB2312" w:hint="eastAsia"/>
          <w:kern w:val="0"/>
          <w:sz w:val="32"/>
          <w:szCs w:val="32"/>
        </w:rPr>
        <w:lastRenderedPageBreak/>
        <w:t>精准打击任务，根据完成任务得分分组排列名次。</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团队由3名学生组成。分小学、初中、高中组分组评奖。</w:t>
      </w:r>
    </w:p>
    <w:p w:rsidR="002C3FDA" w:rsidRDefault="0057620A" w:rsidP="009275EC">
      <w:pPr>
        <w:snapToGrid w:val="0"/>
        <w:spacing w:line="560" w:lineRule="exact"/>
        <w:ind w:firstLineChars="200" w:firstLine="640"/>
        <w:rPr>
          <w:rFonts w:ascii="黑体" w:eastAsia="黑体"/>
          <w:sz w:val="32"/>
          <w:szCs w:val="32"/>
        </w:rPr>
      </w:pPr>
      <w:r>
        <w:rPr>
          <w:rFonts w:ascii="黑体" w:eastAsia="黑体" w:cs="黑体" w:hint="eastAsia"/>
          <w:sz w:val="32"/>
          <w:szCs w:val="32"/>
        </w:rPr>
        <w:t>七、奖项设置</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楷体" w:eastAsia="楷体" w:hAnsi="楷体" w:cs="仿宋_GB2312" w:hint="eastAsia"/>
          <w:kern w:val="0"/>
          <w:sz w:val="32"/>
          <w:szCs w:val="32"/>
        </w:rPr>
        <w:t>（一）</w:t>
      </w:r>
      <w:r>
        <w:rPr>
          <w:rFonts w:ascii="仿宋_GB2312" w:eastAsia="仿宋_GB2312" w:cs="仿宋_GB2312" w:hint="eastAsia"/>
          <w:kern w:val="0"/>
          <w:sz w:val="32"/>
          <w:szCs w:val="32"/>
        </w:rPr>
        <w:t>各竞赛项目依照规则</w:t>
      </w:r>
      <w:r>
        <w:rPr>
          <w:rFonts w:ascii="仿宋_GB2312" w:eastAsia="仿宋_GB2312" w:cs="仿宋_GB2312"/>
          <w:kern w:val="0"/>
          <w:sz w:val="32"/>
          <w:szCs w:val="32"/>
        </w:rPr>
        <w:t>,</w:t>
      </w:r>
      <w:r>
        <w:rPr>
          <w:rFonts w:ascii="仿宋_GB2312" w:eastAsia="仿宋_GB2312" w:cs="仿宋_GB2312" w:hint="eastAsia"/>
          <w:kern w:val="0"/>
          <w:sz w:val="32"/>
          <w:szCs w:val="32"/>
        </w:rPr>
        <w:t>分组别评选一、二</w:t>
      </w:r>
      <w:r w:rsidR="00F97A3E">
        <w:rPr>
          <w:rFonts w:ascii="仿宋_GB2312" w:eastAsia="仿宋_GB2312" w:cs="仿宋_GB2312" w:hint="eastAsia"/>
          <w:kern w:val="0"/>
          <w:sz w:val="32"/>
          <w:szCs w:val="32"/>
        </w:rPr>
        <w:t>、</w:t>
      </w:r>
      <w:r>
        <w:rPr>
          <w:rFonts w:ascii="仿宋_GB2312" w:eastAsia="仿宋_GB2312" w:cs="仿宋_GB2312" w:hint="eastAsia"/>
          <w:kern w:val="0"/>
          <w:sz w:val="32"/>
          <w:szCs w:val="32"/>
        </w:rPr>
        <w:t>三等奖并颁发证书。</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楷体" w:eastAsia="楷体" w:hAnsi="楷体" w:cs="仿宋_GB2312" w:hint="eastAsia"/>
          <w:kern w:val="0"/>
          <w:sz w:val="32"/>
          <w:szCs w:val="32"/>
        </w:rPr>
        <w:t>（二）</w:t>
      </w:r>
      <w:r>
        <w:rPr>
          <w:rFonts w:ascii="仿宋_GB2312" w:eastAsia="仿宋_GB2312" w:cs="仿宋_GB2312" w:hint="eastAsia"/>
          <w:kern w:val="0"/>
          <w:sz w:val="32"/>
          <w:szCs w:val="32"/>
        </w:rPr>
        <w:t>项目依据排名得分，分组别给予荣誉证书。</w:t>
      </w:r>
    </w:p>
    <w:p w:rsidR="002C3FDA" w:rsidRDefault="0057620A" w:rsidP="009275EC">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八、报名办法及联系方式</w:t>
      </w:r>
    </w:p>
    <w:p w:rsidR="002C3FDA" w:rsidRDefault="0057620A" w:rsidP="009275EC">
      <w:pPr>
        <w:snapToGrid w:val="0"/>
        <w:spacing w:line="560" w:lineRule="exact"/>
        <w:ind w:firstLineChars="200" w:firstLine="640"/>
        <w:rPr>
          <w:rFonts w:ascii="楷体" w:eastAsia="楷体" w:hAnsi="楷体" w:cs="楷体_GB2312"/>
          <w:sz w:val="32"/>
          <w:szCs w:val="32"/>
        </w:rPr>
      </w:pPr>
      <w:r>
        <w:rPr>
          <w:rFonts w:ascii="楷体" w:eastAsia="楷体" w:hAnsi="楷体" w:cs="楷体_GB2312" w:hint="eastAsia"/>
          <w:sz w:val="32"/>
          <w:szCs w:val="32"/>
        </w:rPr>
        <w:t>（一）报名办法</w:t>
      </w:r>
    </w:p>
    <w:p w:rsidR="002C3FDA" w:rsidRDefault="0057620A" w:rsidP="009275EC">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参加通州区中小学生电子与信息创意实践活动的学生应为北京市学籍在校学生，首先参加各学校初赛，选拔优秀选手推荐参加区级比赛，</w:t>
      </w:r>
      <w:proofErr w:type="gramStart"/>
      <w:r>
        <w:rPr>
          <w:rFonts w:ascii="仿宋_GB2312" w:eastAsia="仿宋_GB2312" w:cs="仿宋_GB2312" w:hint="eastAsia"/>
          <w:kern w:val="0"/>
          <w:sz w:val="32"/>
          <w:szCs w:val="32"/>
        </w:rPr>
        <w:t>区赛报名</w:t>
      </w:r>
      <w:proofErr w:type="gramEnd"/>
      <w:r>
        <w:rPr>
          <w:rFonts w:ascii="仿宋_GB2312" w:eastAsia="仿宋_GB2312" w:cs="仿宋_GB2312" w:hint="eastAsia"/>
          <w:kern w:val="0"/>
          <w:sz w:val="32"/>
          <w:szCs w:val="32"/>
        </w:rPr>
        <w:t>人数见《名额分配说明》（附件4）。</w:t>
      </w:r>
      <w:bookmarkStart w:id="1" w:name="_GoBack"/>
      <w:bookmarkEnd w:id="1"/>
      <w:r>
        <w:rPr>
          <w:rFonts w:ascii="仿宋_GB2312" w:eastAsia="仿宋_GB2312" w:cs="仿宋_GB2312" w:hint="eastAsia"/>
          <w:kern w:val="0"/>
          <w:sz w:val="32"/>
          <w:szCs w:val="32"/>
        </w:rPr>
        <w:t>参与活动学生不可兼项。</w:t>
      </w:r>
    </w:p>
    <w:p w:rsidR="002C3FDA" w:rsidRDefault="0057620A" w:rsidP="009275EC">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1.报名时间：截止到2024年10月1</w:t>
      </w:r>
      <w:r w:rsidR="00F97A3E">
        <w:rPr>
          <w:rFonts w:ascii="仿宋_GB2312" w:eastAsia="仿宋_GB2312" w:cs="仿宋_GB2312"/>
          <w:kern w:val="0"/>
          <w:sz w:val="32"/>
          <w:szCs w:val="32"/>
        </w:rPr>
        <w:t>8</w:t>
      </w:r>
      <w:r>
        <w:rPr>
          <w:rFonts w:ascii="仿宋_GB2312" w:eastAsia="仿宋_GB2312" w:cs="仿宋_GB2312" w:hint="eastAsia"/>
          <w:kern w:val="0"/>
          <w:sz w:val="32"/>
          <w:szCs w:val="32"/>
        </w:rPr>
        <w:t>日，各校领队将报名表（附件5）和作品申报表（附件6）发送到邮箱：49009701@qq.com。</w:t>
      </w:r>
    </w:p>
    <w:p w:rsidR="002C3FDA" w:rsidRDefault="0057620A" w:rsidP="009275EC">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2.报名表核对时间：2024年10月2</w:t>
      </w:r>
      <w:r w:rsidR="00F97A3E">
        <w:rPr>
          <w:rFonts w:ascii="仿宋_GB2312" w:eastAsia="仿宋_GB2312" w:cs="仿宋_GB2312"/>
          <w:kern w:val="0"/>
          <w:sz w:val="32"/>
          <w:szCs w:val="32"/>
        </w:rPr>
        <w:t>6</w:t>
      </w:r>
      <w:r>
        <w:rPr>
          <w:rFonts w:ascii="仿宋_GB2312" w:eastAsia="仿宋_GB2312" w:cs="仿宋_GB2312" w:hint="eastAsia"/>
          <w:kern w:val="0"/>
          <w:sz w:val="32"/>
          <w:szCs w:val="32"/>
        </w:rPr>
        <w:t>日在“通州区科技教师QQ群”和“2024年通州电子与信息微信群”进行核对（QQ群号：217592209，申请入群注明：学校+姓名）。</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3.联系人及联系电话</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杨海明   8155 4212</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李卫华   13691461122 （liweihua624微信号）</w:t>
      </w:r>
    </w:p>
    <w:p w:rsidR="002C3FDA" w:rsidRDefault="0057620A" w:rsidP="009275EC">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电子邮箱：49009701@qq.com</w:t>
      </w:r>
    </w:p>
    <w:p w:rsidR="002C3FDA" w:rsidRDefault="0057620A" w:rsidP="009275EC">
      <w:pPr>
        <w:snapToGrid w:val="0"/>
        <w:spacing w:line="560" w:lineRule="exact"/>
        <w:ind w:firstLineChars="200" w:firstLine="640"/>
        <w:rPr>
          <w:rFonts w:ascii="楷体" w:eastAsia="楷体" w:hAnsi="楷体" w:cs="楷体_GB2312"/>
          <w:sz w:val="32"/>
          <w:szCs w:val="32"/>
        </w:rPr>
      </w:pPr>
      <w:r>
        <w:rPr>
          <w:rFonts w:ascii="楷体" w:eastAsia="楷体" w:hAnsi="楷体" w:cs="楷体_GB2312" w:hint="eastAsia"/>
          <w:sz w:val="32"/>
          <w:szCs w:val="32"/>
        </w:rPr>
        <w:t>（二）其他事宜</w:t>
      </w:r>
    </w:p>
    <w:p w:rsidR="002C3FDA" w:rsidRDefault="0057620A" w:rsidP="009275EC">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各校参赛单位需在比赛当天上交：安全责任书（附件</w:t>
      </w:r>
      <w:r>
        <w:rPr>
          <w:rFonts w:ascii="仿宋_GB2312" w:eastAsia="仿宋_GB2312" w:cs="仿宋_GB2312"/>
          <w:kern w:val="0"/>
          <w:sz w:val="32"/>
          <w:szCs w:val="32"/>
        </w:rPr>
        <w:t>3</w:t>
      </w:r>
      <w:r>
        <w:rPr>
          <w:rFonts w:ascii="仿宋_GB2312" w:eastAsia="仿宋_GB2312" w:cs="仿宋_GB2312" w:hint="eastAsia"/>
          <w:kern w:val="0"/>
          <w:sz w:val="32"/>
          <w:szCs w:val="32"/>
        </w:rPr>
        <w:t>，</w:t>
      </w:r>
      <w:r w:rsidR="005D04D4">
        <w:rPr>
          <w:rFonts w:ascii="仿宋_GB2312" w:eastAsia="仿宋_GB2312" w:cs="仿宋_GB2312" w:hint="eastAsia"/>
          <w:kern w:val="0"/>
          <w:sz w:val="32"/>
          <w:szCs w:val="32"/>
        </w:rPr>
        <w:t>法人</w:t>
      </w:r>
      <w:r>
        <w:rPr>
          <w:rFonts w:ascii="仿宋_GB2312" w:eastAsia="仿宋_GB2312" w:cs="仿宋_GB2312" w:hint="eastAsia"/>
          <w:kern w:val="0"/>
          <w:sz w:val="32"/>
          <w:szCs w:val="32"/>
        </w:rPr>
        <w:t>签字并加盖学校公章）、作品申报表（附件6）。</w:t>
      </w:r>
    </w:p>
    <w:p w:rsidR="002C3FDA" w:rsidRDefault="0057620A" w:rsidP="009275EC">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未尽事宜另行通知</w:t>
      </w:r>
    </w:p>
    <w:sectPr w:rsidR="002C3FDA" w:rsidSect="00E34DDD">
      <w:footerReference w:type="default" r:id="rId7"/>
      <w:pgSz w:w="11906" w:h="16838"/>
      <w:pgMar w:top="2098" w:right="1474" w:bottom="1985"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45" w:rsidRDefault="00482745">
      <w:r>
        <w:separator/>
      </w:r>
    </w:p>
  </w:endnote>
  <w:endnote w:type="continuationSeparator" w:id="0">
    <w:p w:rsidR="00482745" w:rsidRDefault="0048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DAC5134F-FCCE-498A-A777-813E6E505714}"/>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7F05CF8E-7355-4557-9D9F-8025E6577123}"/>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3" w:subsetted="1" w:fontKey="{A8C6EDBA-E1CF-4A49-A57C-FD0764F9DAC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FDA" w:rsidRDefault="0057620A">
    <w:pPr>
      <w:pStyle w:val="ab"/>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7</w:t>
    </w:r>
    <w:r>
      <w:rPr>
        <w:rStyle w:val="af2"/>
      </w:rPr>
      <w:fldChar w:fldCharType="end"/>
    </w:r>
  </w:p>
  <w:p w:rsidR="002C3FDA" w:rsidRDefault="0057620A">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1270" b="190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2C3FDA" w:rsidRDefault="0057620A">
                          <w:pPr>
                            <w:pStyle w:val="ab"/>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46.65pt;margin-top:0;width:4.5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HRLvpL1AQAAswMAAA4AAAAAAAAAAAAAAAAALgIAAGRycy9lMm9E&#10;b2MueG1sUEsBAi0AFAAGAAgAAAAhAPLR/VPXAAAAAgEAAA8AAAAAAAAAAAAAAAAATwQAAGRycy9k&#10;b3ducmV2LnhtbFBLBQYAAAAABAAEAPMAAABTBQAAAAA=&#10;" filled="f" stroked="f">
              <v:textbox style="mso-fit-shape-to-text:t" inset="0,0,0,0">
                <w:txbxContent>
                  <w:p w:rsidR="002C3FDA" w:rsidRDefault="0057620A">
                    <w:pPr>
                      <w:pStyle w:val="ab"/>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45" w:rsidRDefault="00482745">
      <w:r>
        <w:separator/>
      </w:r>
    </w:p>
  </w:footnote>
  <w:footnote w:type="continuationSeparator" w:id="0">
    <w:p w:rsidR="00482745" w:rsidRDefault="0048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TrueTypeFonts/>
  <w:saveSubset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5N2NlNGIzM2VjMDIxMzExNDc2NGUzZjM1MTQ0OTgifQ=="/>
  </w:docVars>
  <w:rsids>
    <w:rsidRoot w:val="0029742B"/>
    <w:rsid w:val="00001021"/>
    <w:rsid w:val="00007510"/>
    <w:rsid w:val="00014F13"/>
    <w:rsid w:val="00026810"/>
    <w:rsid w:val="0002733F"/>
    <w:rsid w:val="00040849"/>
    <w:rsid w:val="000424A5"/>
    <w:rsid w:val="00043AC4"/>
    <w:rsid w:val="00051AAA"/>
    <w:rsid w:val="00052EE2"/>
    <w:rsid w:val="0005345C"/>
    <w:rsid w:val="00062630"/>
    <w:rsid w:val="00076A29"/>
    <w:rsid w:val="00091291"/>
    <w:rsid w:val="000A19D1"/>
    <w:rsid w:val="000A1A73"/>
    <w:rsid w:val="000B2BE2"/>
    <w:rsid w:val="000B3DD6"/>
    <w:rsid w:val="000D2BF9"/>
    <w:rsid w:val="000E56D5"/>
    <w:rsid w:val="000E7755"/>
    <w:rsid w:val="000F00D0"/>
    <w:rsid w:val="000F73E9"/>
    <w:rsid w:val="0010063F"/>
    <w:rsid w:val="00101E2F"/>
    <w:rsid w:val="0010535C"/>
    <w:rsid w:val="00107BF7"/>
    <w:rsid w:val="0011014E"/>
    <w:rsid w:val="00110AC1"/>
    <w:rsid w:val="00122F64"/>
    <w:rsid w:val="00123EDB"/>
    <w:rsid w:val="00140FBF"/>
    <w:rsid w:val="00145769"/>
    <w:rsid w:val="00157160"/>
    <w:rsid w:val="00165C37"/>
    <w:rsid w:val="00172218"/>
    <w:rsid w:val="001817E9"/>
    <w:rsid w:val="00182DC2"/>
    <w:rsid w:val="00185DAA"/>
    <w:rsid w:val="001B0EF4"/>
    <w:rsid w:val="001B5ABD"/>
    <w:rsid w:val="001C1BF8"/>
    <w:rsid w:val="001E11CF"/>
    <w:rsid w:val="001E4512"/>
    <w:rsid w:val="001E5FDA"/>
    <w:rsid w:val="001F1E18"/>
    <w:rsid w:val="00205811"/>
    <w:rsid w:val="00211367"/>
    <w:rsid w:val="00214BE5"/>
    <w:rsid w:val="00215620"/>
    <w:rsid w:val="002224BA"/>
    <w:rsid w:val="002225DD"/>
    <w:rsid w:val="002236C3"/>
    <w:rsid w:val="00231BD4"/>
    <w:rsid w:val="002369C2"/>
    <w:rsid w:val="002372B0"/>
    <w:rsid w:val="0025409B"/>
    <w:rsid w:val="002546B0"/>
    <w:rsid w:val="0027118D"/>
    <w:rsid w:val="0027439B"/>
    <w:rsid w:val="00274B6B"/>
    <w:rsid w:val="00276090"/>
    <w:rsid w:val="00276458"/>
    <w:rsid w:val="00277362"/>
    <w:rsid w:val="0027736C"/>
    <w:rsid w:val="00281E9A"/>
    <w:rsid w:val="00285DE9"/>
    <w:rsid w:val="002903D7"/>
    <w:rsid w:val="0029742B"/>
    <w:rsid w:val="002A0ECA"/>
    <w:rsid w:val="002A5AFA"/>
    <w:rsid w:val="002A6227"/>
    <w:rsid w:val="002A64D7"/>
    <w:rsid w:val="002C1205"/>
    <w:rsid w:val="002C3FDA"/>
    <w:rsid w:val="002E1C9F"/>
    <w:rsid w:val="002F33D0"/>
    <w:rsid w:val="002F4AB8"/>
    <w:rsid w:val="002F6A9E"/>
    <w:rsid w:val="00302A11"/>
    <w:rsid w:val="00302E3A"/>
    <w:rsid w:val="00306FF5"/>
    <w:rsid w:val="00311D85"/>
    <w:rsid w:val="0032216C"/>
    <w:rsid w:val="00330375"/>
    <w:rsid w:val="0033472F"/>
    <w:rsid w:val="003369BC"/>
    <w:rsid w:val="00346A69"/>
    <w:rsid w:val="003506E7"/>
    <w:rsid w:val="00357EC0"/>
    <w:rsid w:val="00371097"/>
    <w:rsid w:val="00381D8F"/>
    <w:rsid w:val="003854C1"/>
    <w:rsid w:val="00386E26"/>
    <w:rsid w:val="00390F2F"/>
    <w:rsid w:val="003920F5"/>
    <w:rsid w:val="00392E78"/>
    <w:rsid w:val="003A1728"/>
    <w:rsid w:val="003A18C2"/>
    <w:rsid w:val="003A483D"/>
    <w:rsid w:val="003B0695"/>
    <w:rsid w:val="003D00BC"/>
    <w:rsid w:val="003D225F"/>
    <w:rsid w:val="003D56C3"/>
    <w:rsid w:val="003E142D"/>
    <w:rsid w:val="003E14C4"/>
    <w:rsid w:val="003E2D25"/>
    <w:rsid w:val="003E747E"/>
    <w:rsid w:val="003F07F7"/>
    <w:rsid w:val="003F5420"/>
    <w:rsid w:val="00401B72"/>
    <w:rsid w:val="00405509"/>
    <w:rsid w:val="00406A1B"/>
    <w:rsid w:val="0041221B"/>
    <w:rsid w:val="00412537"/>
    <w:rsid w:val="00426AB4"/>
    <w:rsid w:val="00430BDA"/>
    <w:rsid w:val="0043380D"/>
    <w:rsid w:val="00437821"/>
    <w:rsid w:val="00440693"/>
    <w:rsid w:val="00445679"/>
    <w:rsid w:val="00446B6A"/>
    <w:rsid w:val="004511DC"/>
    <w:rsid w:val="004518EF"/>
    <w:rsid w:val="00464564"/>
    <w:rsid w:val="00465CD6"/>
    <w:rsid w:val="004705CE"/>
    <w:rsid w:val="00470E29"/>
    <w:rsid w:val="00482745"/>
    <w:rsid w:val="00491649"/>
    <w:rsid w:val="0049180F"/>
    <w:rsid w:val="00494CE8"/>
    <w:rsid w:val="004A1826"/>
    <w:rsid w:val="004A2A24"/>
    <w:rsid w:val="004A7A67"/>
    <w:rsid w:val="004B16AC"/>
    <w:rsid w:val="004B4C26"/>
    <w:rsid w:val="004B62D2"/>
    <w:rsid w:val="004B7674"/>
    <w:rsid w:val="004B7AFC"/>
    <w:rsid w:val="004C3555"/>
    <w:rsid w:val="004C40A6"/>
    <w:rsid w:val="004E1E51"/>
    <w:rsid w:val="004E515C"/>
    <w:rsid w:val="005015C7"/>
    <w:rsid w:val="005100F2"/>
    <w:rsid w:val="0051373C"/>
    <w:rsid w:val="00521726"/>
    <w:rsid w:val="005311F2"/>
    <w:rsid w:val="005328B1"/>
    <w:rsid w:val="005420E6"/>
    <w:rsid w:val="00550834"/>
    <w:rsid w:val="005532D0"/>
    <w:rsid w:val="00555ABC"/>
    <w:rsid w:val="00567150"/>
    <w:rsid w:val="0056755C"/>
    <w:rsid w:val="00570F6E"/>
    <w:rsid w:val="00575AE9"/>
    <w:rsid w:val="0057620A"/>
    <w:rsid w:val="00576DF4"/>
    <w:rsid w:val="00581726"/>
    <w:rsid w:val="00581B52"/>
    <w:rsid w:val="00581D3E"/>
    <w:rsid w:val="005924A7"/>
    <w:rsid w:val="005B3FC8"/>
    <w:rsid w:val="005B48A2"/>
    <w:rsid w:val="005C06B3"/>
    <w:rsid w:val="005C629B"/>
    <w:rsid w:val="005C73BC"/>
    <w:rsid w:val="005C7C59"/>
    <w:rsid w:val="005D04D4"/>
    <w:rsid w:val="005D1C2B"/>
    <w:rsid w:val="005D461E"/>
    <w:rsid w:val="005D78B0"/>
    <w:rsid w:val="005E012C"/>
    <w:rsid w:val="005E260A"/>
    <w:rsid w:val="005F08A9"/>
    <w:rsid w:val="005F5115"/>
    <w:rsid w:val="00623DBD"/>
    <w:rsid w:val="006320AF"/>
    <w:rsid w:val="00637226"/>
    <w:rsid w:val="00637E35"/>
    <w:rsid w:val="00640564"/>
    <w:rsid w:val="00641C5E"/>
    <w:rsid w:val="00643D0D"/>
    <w:rsid w:val="00645430"/>
    <w:rsid w:val="00645CFD"/>
    <w:rsid w:val="0066274A"/>
    <w:rsid w:val="00663554"/>
    <w:rsid w:val="006721C6"/>
    <w:rsid w:val="00673D7A"/>
    <w:rsid w:val="00681521"/>
    <w:rsid w:val="00685EB4"/>
    <w:rsid w:val="006942CA"/>
    <w:rsid w:val="00696401"/>
    <w:rsid w:val="006A023F"/>
    <w:rsid w:val="006A2609"/>
    <w:rsid w:val="006A5661"/>
    <w:rsid w:val="006C2609"/>
    <w:rsid w:val="006C28EB"/>
    <w:rsid w:val="006C6C5C"/>
    <w:rsid w:val="006D112B"/>
    <w:rsid w:val="006D23C8"/>
    <w:rsid w:val="006E5BDA"/>
    <w:rsid w:val="006F64B3"/>
    <w:rsid w:val="007055F0"/>
    <w:rsid w:val="007154FA"/>
    <w:rsid w:val="0071734E"/>
    <w:rsid w:val="00722191"/>
    <w:rsid w:val="0072432E"/>
    <w:rsid w:val="0072603D"/>
    <w:rsid w:val="00731757"/>
    <w:rsid w:val="00734457"/>
    <w:rsid w:val="00737198"/>
    <w:rsid w:val="00750B47"/>
    <w:rsid w:val="00764EC4"/>
    <w:rsid w:val="00767F99"/>
    <w:rsid w:val="007717FC"/>
    <w:rsid w:val="00774AFF"/>
    <w:rsid w:val="007765CE"/>
    <w:rsid w:val="0079111E"/>
    <w:rsid w:val="00794752"/>
    <w:rsid w:val="007B7D50"/>
    <w:rsid w:val="007C07C2"/>
    <w:rsid w:val="007D5322"/>
    <w:rsid w:val="007D74EF"/>
    <w:rsid w:val="007E020E"/>
    <w:rsid w:val="007E6D96"/>
    <w:rsid w:val="007F1E62"/>
    <w:rsid w:val="007F2502"/>
    <w:rsid w:val="007F46FE"/>
    <w:rsid w:val="00803B17"/>
    <w:rsid w:val="00837204"/>
    <w:rsid w:val="00840765"/>
    <w:rsid w:val="008425A3"/>
    <w:rsid w:val="008427D3"/>
    <w:rsid w:val="00844D51"/>
    <w:rsid w:val="00845F27"/>
    <w:rsid w:val="00851F5F"/>
    <w:rsid w:val="00855B1D"/>
    <w:rsid w:val="008669AB"/>
    <w:rsid w:val="00866CA9"/>
    <w:rsid w:val="00880B3E"/>
    <w:rsid w:val="00887505"/>
    <w:rsid w:val="008916CC"/>
    <w:rsid w:val="008A0A00"/>
    <w:rsid w:val="008B175F"/>
    <w:rsid w:val="008B2D84"/>
    <w:rsid w:val="008C19A0"/>
    <w:rsid w:val="008C1C70"/>
    <w:rsid w:val="008C518A"/>
    <w:rsid w:val="008D1877"/>
    <w:rsid w:val="008D46D6"/>
    <w:rsid w:val="008E09C9"/>
    <w:rsid w:val="00912867"/>
    <w:rsid w:val="00913A06"/>
    <w:rsid w:val="00921549"/>
    <w:rsid w:val="00922218"/>
    <w:rsid w:val="00922DE3"/>
    <w:rsid w:val="009239C0"/>
    <w:rsid w:val="009275EC"/>
    <w:rsid w:val="00933311"/>
    <w:rsid w:val="00937964"/>
    <w:rsid w:val="00937EA9"/>
    <w:rsid w:val="009435DE"/>
    <w:rsid w:val="00943CF2"/>
    <w:rsid w:val="009524AC"/>
    <w:rsid w:val="009742B6"/>
    <w:rsid w:val="00994A2C"/>
    <w:rsid w:val="009A03B5"/>
    <w:rsid w:val="009A3035"/>
    <w:rsid w:val="009A6B63"/>
    <w:rsid w:val="009C276A"/>
    <w:rsid w:val="009C3E34"/>
    <w:rsid w:val="009C485F"/>
    <w:rsid w:val="009C7703"/>
    <w:rsid w:val="009D63F4"/>
    <w:rsid w:val="009E2CBD"/>
    <w:rsid w:val="009E738D"/>
    <w:rsid w:val="009F086E"/>
    <w:rsid w:val="009F0F80"/>
    <w:rsid w:val="009F4493"/>
    <w:rsid w:val="009F6619"/>
    <w:rsid w:val="00A000CF"/>
    <w:rsid w:val="00A00878"/>
    <w:rsid w:val="00A02ED4"/>
    <w:rsid w:val="00A06A62"/>
    <w:rsid w:val="00A06C97"/>
    <w:rsid w:val="00A3551A"/>
    <w:rsid w:val="00A359AC"/>
    <w:rsid w:val="00A37E9D"/>
    <w:rsid w:val="00A43651"/>
    <w:rsid w:val="00A467CB"/>
    <w:rsid w:val="00A51FDC"/>
    <w:rsid w:val="00A557E6"/>
    <w:rsid w:val="00A665E4"/>
    <w:rsid w:val="00A7783D"/>
    <w:rsid w:val="00A82FAD"/>
    <w:rsid w:val="00A92F15"/>
    <w:rsid w:val="00AB3EDB"/>
    <w:rsid w:val="00AB6A3F"/>
    <w:rsid w:val="00AC07A4"/>
    <w:rsid w:val="00AC5FF4"/>
    <w:rsid w:val="00AC70DC"/>
    <w:rsid w:val="00AD29C2"/>
    <w:rsid w:val="00AE3C77"/>
    <w:rsid w:val="00AE7517"/>
    <w:rsid w:val="00AF0409"/>
    <w:rsid w:val="00AF2FF8"/>
    <w:rsid w:val="00B13169"/>
    <w:rsid w:val="00B17573"/>
    <w:rsid w:val="00B2780A"/>
    <w:rsid w:val="00B40646"/>
    <w:rsid w:val="00B51960"/>
    <w:rsid w:val="00B56624"/>
    <w:rsid w:val="00B800E4"/>
    <w:rsid w:val="00B80A34"/>
    <w:rsid w:val="00B82124"/>
    <w:rsid w:val="00B8303D"/>
    <w:rsid w:val="00BB29D9"/>
    <w:rsid w:val="00BD2D77"/>
    <w:rsid w:val="00BD7E70"/>
    <w:rsid w:val="00BF01D3"/>
    <w:rsid w:val="00BF6490"/>
    <w:rsid w:val="00C12F37"/>
    <w:rsid w:val="00C20BEB"/>
    <w:rsid w:val="00C22D67"/>
    <w:rsid w:val="00C315E0"/>
    <w:rsid w:val="00C32598"/>
    <w:rsid w:val="00C421F1"/>
    <w:rsid w:val="00C4341A"/>
    <w:rsid w:val="00C52948"/>
    <w:rsid w:val="00C52DEC"/>
    <w:rsid w:val="00C5574D"/>
    <w:rsid w:val="00C640E1"/>
    <w:rsid w:val="00C65673"/>
    <w:rsid w:val="00C73C57"/>
    <w:rsid w:val="00C84783"/>
    <w:rsid w:val="00C909E7"/>
    <w:rsid w:val="00C9457F"/>
    <w:rsid w:val="00CA1520"/>
    <w:rsid w:val="00CA2A3F"/>
    <w:rsid w:val="00CA617D"/>
    <w:rsid w:val="00CB0522"/>
    <w:rsid w:val="00CB37D8"/>
    <w:rsid w:val="00CE063D"/>
    <w:rsid w:val="00CE49E0"/>
    <w:rsid w:val="00CF2016"/>
    <w:rsid w:val="00CF225D"/>
    <w:rsid w:val="00D1194A"/>
    <w:rsid w:val="00D11F40"/>
    <w:rsid w:val="00D151CB"/>
    <w:rsid w:val="00D15F4C"/>
    <w:rsid w:val="00D1641E"/>
    <w:rsid w:val="00D31A40"/>
    <w:rsid w:val="00D33C36"/>
    <w:rsid w:val="00D34BD3"/>
    <w:rsid w:val="00D364FF"/>
    <w:rsid w:val="00D40B12"/>
    <w:rsid w:val="00D40D9D"/>
    <w:rsid w:val="00D4192B"/>
    <w:rsid w:val="00D4247B"/>
    <w:rsid w:val="00D54648"/>
    <w:rsid w:val="00D54F7E"/>
    <w:rsid w:val="00D578F1"/>
    <w:rsid w:val="00D61F6D"/>
    <w:rsid w:val="00D7323F"/>
    <w:rsid w:val="00D7480B"/>
    <w:rsid w:val="00D764A4"/>
    <w:rsid w:val="00D87028"/>
    <w:rsid w:val="00D90A70"/>
    <w:rsid w:val="00DA65C9"/>
    <w:rsid w:val="00DA7CF7"/>
    <w:rsid w:val="00DB0B90"/>
    <w:rsid w:val="00DB1AF0"/>
    <w:rsid w:val="00DB1E38"/>
    <w:rsid w:val="00DB4CFA"/>
    <w:rsid w:val="00DC603E"/>
    <w:rsid w:val="00DC6D08"/>
    <w:rsid w:val="00DC6D8C"/>
    <w:rsid w:val="00DD01D4"/>
    <w:rsid w:val="00DD0DDB"/>
    <w:rsid w:val="00DF4BBE"/>
    <w:rsid w:val="00E05CED"/>
    <w:rsid w:val="00E13FE5"/>
    <w:rsid w:val="00E14EF1"/>
    <w:rsid w:val="00E176E3"/>
    <w:rsid w:val="00E2122E"/>
    <w:rsid w:val="00E2237D"/>
    <w:rsid w:val="00E226FA"/>
    <w:rsid w:val="00E31E84"/>
    <w:rsid w:val="00E34DDD"/>
    <w:rsid w:val="00E37B1F"/>
    <w:rsid w:val="00E37C17"/>
    <w:rsid w:val="00E45737"/>
    <w:rsid w:val="00E524D1"/>
    <w:rsid w:val="00E556F5"/>
    <w:rsid w:val="00E57063"/>
    <w:rsid w:val="00E66457"/>
    <w:rsid w:val="00E70A75"/>
    <w:rsid w:val="00E81B02"/>
    <w:rsid w:val="00E821B2"/>
    <w:rsid w:val="00E82654"/>
    <w:rsid w:val="00E870BC"/>
    <w:rsid w:val="00E91370"/>
    <w:rsid w:val="00E938A1"/>
    <w:rsid w:val="00E94593"/>
    <w:rsid w:val="00E95166"/>
    <w:rsid w:val="00EA03E7"/>
    <w:rsid w:val="00EA1C56"/>
    <w:rsid w:val="00EA2D65"/>
    <w:rsid w:val="00EB07D2"/>
    <w:rsid w:val="00EC4344"/>
    <w:rsid w:val="00EE1CAA"/>
    <w:rsid w:val="00EE3EB3"/>
    <w:rsid w:val="00EE6607"/>
    <w:rsid w:val="00EE7214"/>
    <w:rsid w:val="00EF361F"/>
    <w:rsid w:val="00F11F4D"/>
    <w:rsid w:val="00F13FBE"/>
    <w:rsid w:val="00F265CC"/>
    <w:rsid w:val="00F31744"/>
    <w:rsid w:val="00F406D7"/>
    <w:rsid w:val="00F40E7F"/>
    <w:rsid w:val="00F41371"/>
    <w:rsid w:val="00F46B6F"/>
    <w:rsid w:val="00F52EE2"/>
    <w:rsid w:val="00F67D02"/>
    <w:rsid w:val="00F902D8"/>
    <w:rsid w:val="00F97A3E"/>
    <w:rsid w:val="00FA4A9A"/>
    <w:rsid w:val="00FB3F41"/>
    <w:rsid w:val="00FB54F7"/>
    <w:rsid w:val="00FB7CB1"/>
    <w:rsid w:val="00FD2F76"/>
    <w:rsid w:val="00FE18AA"/>
    <w:rsid w:val="00FE71AE"/>
    <w:rsid w:val="01154B45"/>
    <w:rsid w:val="02DD211C"/>
    <w:rsid w:val="03520353"/>
    <w:rsid w:val="04012BD4"/>
    <w:rsid w:val="04A85E12"/>
    <w:rsid w:val="05AC3BFA"/>
    <w:rsid w:val="05E5396F"/>
    <w:rsid w:val="06364447"/>
    <w:rsid w:val="06EA724E"/>
    <w:rsid w:val="071A53D4"/>
    <w:rsid w:val="07900226"/>
    <w:rsid w:val="07C67896"/>
    <w:rsid w:val="07E61D92"/>
    <w:rsid w:val="09375F05"/>
    <w:rsid w:val="09B618D5"/>
    <w:rsid w:val="0AA67303"/>
    <w:rsid w:val="0AE16E0A"/>
    <w:rsid w:val="0BAB35E3"/>
    <w:rsid w:val="0E505B1A"/>
    <w:rsid w:val="0E5A5478"/>
    <w:rsid w:val="0EAF568F"/>
    <w:rsid w:val="0EFD2273"/>
    <w:rsid w:val="0F0842E5"/>
    <w:rsid w:val="0F9002CA"/>
    <w:rsid w:val="10D833CD"/>
    <w:rsid w:val="1235446B"/>
    <w:rsid w:val="12885F71"/>
    <w:rsid w:val="12E1398A"/>
    <w:rsid w:val="13BA3DEE"/>
    <w:rsid w:val="14A53A4A"/>
    <w:rsid w:val="15E82BB5"/>
    <w:rsid w:val="16986592"/>
    <w:rsid w:val="16C15CEA"/>
    <w:rsid w:val="16C80266"/>
    <w:rsid w:val="17EB1ADF"/>
    <w:rsid w:val="19601C2E"/>
    <w:rsid w:val="1B786B27"/>
    <w:rsid w:val="1BF970E6"/>
    <w:rsid w:val="1C353EF7"/>
    <w:rsid w:val="1C873057"/>
    <w:rsid w:val="1D8C527F"/>
    <w:rsid w:val="1F705F9A"/>
    <w:rsid w:val="21D66B31"/>
    <w:rsid w:val="21EC3E17"/>
    <w:rsid w:val="22B9348C"/>
    <w:rsid w:val="23170B9B"/>
    <w:rsid w:val="237B40ED"/>
    <w:rsid w:val="23A66209"/>
    <w:rsid w:val="23AB3128"/>
    <w:rsid w:val="244E158C"/>
    <w:rsid w:val="2475250A"/>
    <w:rsid w:val="25DF16D4"/>
    <w:rsid w:val="26912190"/>
    <w:rsid w:val="276E7C54"/>
    <w:rsid w:val="289A1608"/>
    <w:rsid w:val="28F536C3"/>
    <w:rsid w:val="2935198D"/>
    <w:rsid w:val="29690C2B"/>
    <w:rsid w:val="2A507D11"/>
    <w:rsid w:val="2ADB6CD9"/>
    <w:rsid w:val="2B1B7F1F"/>
    <w:rsid w:val="2B995742"/>
    <w:rsid w:val="2BA0656C"/>
    <w:rsid w:val="2C58101B"/>
    <w:rsid w:val="2CF34B2F"/>
    <w:rsid w:val="2D2064BD"/>
    <w:rsid w:val="2DC45E6F"/>
    <w:rsid w:val="2DEF5094"/>
    <w:rsid w:val="2E6739F6"/>
    <w:rsid w:val="2EAA6DE0"/>
    <w:rsid w:val="2F4C5065"/>
    <w:rsid w:val="2FAD1BB2"/>
    <w:rsid w:val="30FA643C"/>
    <w:rsid w:val="32841562"/>
    <w:rsid w:val="3377343F"/>
    <w:rsid w:val="33E73FB0"/>
    <w:rsid w:val="33F81DF9"/>
    <w:rsid w:val="33FA354F"/>
    <w:rsid w:val="341B1D9A"/>
    <w:rsid w:val="354D42D4"/>
    <w:rsid w:val="35AD33BF"/>
    <w:rsid w:val="35EE35C0"/>
    <w:rsid w:val="36554E14"/>
    <w:rsid w:val="368E1156"/>
    <w:rsid w:val="38152CCA"/>
    <w:rsid w:val="399F2BD1"/>
    <w:rsid w:val="39CF5DEB"/>
    <w:rsid w:val="3A0D7B8F"/>
    <w:rsid w:val="3B4B5B71"/>
    <w:rsid w:val="3B610E4B"/>
    <w:rsid w:val="3B9A2AD1"/>
    <w:rsid w:val="3BD244B2"/>
    <w:rsid w:val="3C655ACC"/>
    <w:rsid w:val="3C7D2AAD"/>
    <w:rsid w:val="3E2C1BA7"/>
    <w:rsid w:val="3EA90DCA"/>
    <w:rsid w:val="3F1914D3"/>
    <w:rsid w:val="401E2BAE"/>
    <w:rsid w:val="402A3BEB"/>
    <w:rsid w:val="40BA139C"/>
    <w:rsid w:val="4142181B"/>
    <w:rsid w:val="42237C6A"/>
    <w:rsid w:val="42F04412"/>
    <w:rsid w:val="438F7E2E"/>
    <w:rsid w:val="44E935B3"/>
    <w:rsid w:val="44F96038"/>
    <w:rsid w:val="453B1CD0"/>
    <w:rsid w:val="45626860"/>
    <w:rsid w:val="464E63CC"/>
    <w:rsid w:val="491C4EC8"/>
    <w:rsid w:val="49BA3C8C"/>
    <w:rsid w:val="4A2050FA"/>
    <w:rsid w:val="4A46516E"/>
    <w:rsid w:val="4A7E4D7A"/>
    <w:rsid w:val="4DCE7A00"/>
    <w:rsid w:val="4E815B76"/>
    <w:rsid w:val="4FB11A60"/>
    <w:rsid w:val="4FB672BC"/>
    <w:rsid w:val="4FCA3272"/>
    <w:rsid w:val="51092EF9"/>
    <w:rsid w:val="513A2653"/>
    <w:rsid w:val="51EB5A4F"/>
    <w:rsid w:val="528A06D1"/>
    <w:rsid w:val="529555AF"/>
    <w:rsid w:val="551404A5"/>
    <w:rsid w:val="559F60E4"/>
    <w:rsid w:val="55F317D3"/>
    <w:rsid w:val="56605F7E"/>
    <w:rsid w:val="56616223"/>
    <w:rsid w:val="567E3BB0"/>
    <w:rsid w:val="572B43F8"/>
    <w:rsid w:val="57375EB9"/>
    <w:rsid w:val="579C7EA9"/>
    <w:rsid w:val="58193D49"/>
    <w:rsid w:val="582A37A1"/>
    <w:rsid w:val="583436F7"/>
    <w:rsid w:val="58B51DCE"/>
    <w:rsid w:val="59A940DA"/>
    <w:rsid w:val="5BA42182"/>
    <w:rsid w:val="5BD21EEE"/>
    <w:rsid w:val="5C74100D"/>
    <w:rsid w:val="5C7C25FE"/>
    <w:rsid w:val="5D290709"/>
    <w:rsid w:val="5F330738"/>
    <w:rsid w:val="606E0114"/>
    <w:rsid w:val="60EC1B8C"/>
    <w:rsid w:val="620D321D"/>
    <w:rsid w:val="6299443E"/>
    <w:rsid w:val="63895B9B"/>
    <w:rsid w:val="64ED39F3"/>
    <w:rsid w:val="653B4A65"/>
    <w:rsid w:val="65D57172"/>
    <w:rsid w:val="671E2A83"/>
    <w:rsid w:val="679967FA"/>
    <w:rsid w:val="68AD03C5"/>
    <w:rsid w:val="68BC67FF"/>
    <w:rsid w:val="6A6A5E8A"/>
    <w:rsid w:val="6AA63654"/>
    <w:rsid w:val="6B1C2B10"/>
    <w:rsid w:val="6B2852F5"/>
    <w:rsid w:val="6B8D6B4A"/>
    <w:rsid w:val="6BE425FA"/>
    <w:rsid w:val="6C0D12BC"/>
    <w:rsid w:val="6C5C22A4"/>
    <w:rsid w:val="6CAB2A21"/>
    <w:rsid w:val="6DAE2D70"/>
    <w:rsid w:val="6DC85B38"/>
    <w:rsid w:val="6EDA23EB"/>
    <w:rsid w:val="6FCE3253"/>
    <w:rsid w:val="72192254"/>
    <w:rsid w:val="73626F00"/>
    <w:rsid w:val="73CF6F12"/>
    <w:rsid w:val="745479A8"/>
    <w:rsid w:val="769D5A0A"/>
    <w:rsid w:val="76D052DA"/>
    <w:rsid w:val="76E40D07"/>
    <w:rsid w:val="773F3141"/>
    <w:rsid w:val="77963DA1"/>
    <w:rsid w:val="78707ED5"/>
    <w:rsid w:val="79071E1E"/>
    <w:rsid w:val="79776653"/>
    <w:rsid w:val="79AD0190"/>
    <w:rsid w:val="79CF1369"/>
    <w:rsid w:val="7A3B1364"/>
    <w:rsid w:val="7A9143B4"/>
    <w:rsid w:val="7AA929C9"/>
    <w:rsid w:val="7B7A0CF9"/>
    <w:rsid w:val="7B94788B"/>
    <w:rsid w:val="7BE84951"/>
    <w:rsid w:val="7BF40974"/>
    <w:rsid w:val="7CAD5FD4"/>
    <w:rsid w:val="7DAF4195"/>
    <w:rsid w:val="7DC407EB"/>
    <w:rsid w:val="7E76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1463D1-328B-4A37-AD7D-B43AD362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sz w:val="24"/>
      <w:szCs w:val="24"/>
    </w:rPr>
  </w:style>
  <w:style w:type="paragraph" w:styleId="a5">
    <w:name w:val="Body Text"/>
    <w:basedOn w:val="a"/>
    <w:link w:val="a6"/>
    <w:uiPriority w:val="99"/>
    <w:semiHidden/>
    <w:qFormat/>
    <w:pPr>
      <w:spacing w:after="120"/>
    </w:pPr>
    <w:rPr>
      <w:sz w:val="24"/>
      <w:szCs w:val="24"/>
    </w:rPr>
  </w:style>
  <w:style w:type="paragraph" w:styleId="a7">
    <w:name w:val="Date"/>
    <w:basedOn w:val="a"/>
    <w:next w:val="a"/>
    <w:link w:val="a8"/>
    <w:uiPriority w:val="99"/>
    <w:qFormat/>
    <w:pPr>
      <w:ind w:leftChars="2500" w:left="100"/>
    </w:pPr>
    <w:rPr>
      <w:sz w:val="24"/>
      <w:szCs w:val="24"/>
    </w:rPr>
  </w:style>
  <w:style w:type="paragraph" w:styleId="2">
    <w:name w:val="Body Text Indent 2"/>
    <w:basedOn w:val="a"/>
    <w:link w:val="20"/>
    <w:uiPriority w:val="99"/>
    <w:qFormat/>
    <w:pPr>
      <w:adjustRightInd w:val="0"/>
      <w:snapToGrid w:val="0"/>
      <w:spacing w:line="300" w:lineRule="auto"/>
      <w:ind w:firstLineChars="200" w:firstLine="560"/>
    </w:pPr>
    <w:rPr>
      <w:rFonts w:ascii="宋体" w:cs="宋体"/>
      <w:sz w:val="24"/>
      <w:szCs w:val="24"/>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pPr>
    <w:rPr>
      <w:rFonts w:eastAsia="仿宋_GB2312"/>
      <w:kern w:val="0"/>
      <w:sz w:val="32"/>
      <w:szCs w:val="32"/>
    </w:rPr>
  </w:style>
  <w:style w:type="paragraph" w:styleId="af">
    <w:name w:val="annotation subject"/>
    <w:basedOn w:val="a3"/>
    <w:next w:val="a3"/>
    <w:link w:val="af0"/>
    <w:uiPriority w:val="99"/>
    <w:semiHidden/>
    <w:qFormat/>
    <w:rPr>
      <w:b/>
      <w:bCs/>
    </w:rPr>
  </w:style>
  <w:style w:type="character" w:styleId="af1">
    <w:name w:val="Strong"/>
    <w:uiPriority w:val="99"/>
    <w:qFormat/>
    <w:rPr>
      <w:b/>
      <w:bCs/>
    </w:rPr>
  </w:style>
  <w:style w:type="character" w:styleId="af2">
    <w:name w:val="page number"/>
    <w:basedOn w:val="a0"/>
    <w:uiPriority w:val="99"/>
    <w:qFormat/>
    <w:locked/>
  </w:style>
  <w:style w:type="character" w:styleId="af3">
    <w:name w:val="Hyperlink"/>
    <w:uiPriority w:val="99"/>
    <w:qFormat/>
    <w:rPr>
      <w:color w:val="0000FF"/>
      <w:u w:val="single"/>
    </w:rPr>
  </w:style>
  <w:style w:type="character" w:styleId="af4">
    <w:name w:val="annotation reference"/>
    <w:uiPriority w:val="99"/>
    <w:semiHidden/>
    <w:qFormat/>
    <w:rPr>
      <w:sz w:val="21"/>
      <w:szCs w:val="21"/>
    </w:rPr>
  </w:style>
  <w:style w:type="character" w:customStyle="1" w:styleId="a4">
    <w:name w:val="批注文字 字符"/>
    <w:link w:val="a3"/>
    <w:uiPriority w:val="99"/>
    <w:semiHidden/>
    <w:qFormat/>
    <w:locked/>
    <w:rPr>
      <w:kern w:val="2"/>
      <w:sz w:val="24"/>
      <w:szCs w:val="24"/>
    </w:rPr>
  </w:style>
  <w:style w:type="character" w:customStyle="1" w:styleId="af0">
    <w:name w:val="批注主题 字符"/>
    <w:link w:val="af"/>
    <w:uiPriority w:val="99"/>
    <w:semiHidden/>
    <w:qFormat/>
    <w:locked/>
    <w:rPr>
      <w:b/>
      <w:bCs/>
      <w:kern w:val="2"/>
      <w:sz w:val="24"/>
      <w:szCs w:val="24"/>
    </w:rPr>
  </w:style>
  <w:style w:type="character" w:customStyle="1" w:styleId="a6">
    <w:name w:val="正文文本 字符"/>
    <w:link w:val="a5"/>
    <w:uiPriority w:val="99"/>
    <w:semiHidden/>
    <w:qFormat/>
    <w:locked/>
    <w:rPr>
      <w:kern w:val="2"/>
      <w:sz w:val="24"/>
      <w:szCs w:val="24"/>
    </w:rPr>
  </w:style>
  <w:style w:type="character" w:customStyle="1" w:styleId="a8">
    <w:name w:val="日期 字符"/>
    <w:link w:val="a7"/>
    <w:uiPriority w:val="99"/>
    <w:qFormat/>
    <w:locked/>
    <w:rPr>
      <w:kern w:val="2"/>
      <w:sz w:val="24"/>
      <w:szCs w:val="24"/>
    </w:rPr>
  </w:style>
  <w:style w:type="character" w:customStyle="1" w:styleId="20">
    <w:name w:val="正文文本缩进 2 字符"/>
    <w:link w:val="2"/>
    <w:uiPriority w:val="99"/>
    <w:qFormat/>
    <w:locked/>
    <w:rPr>
      <w:rFonts w:ascii="宋体" w:eastAsia="宋体" w:cs="宋体"/>
      <w:kern w:val="2"/>
      <w:sz w:val="24"/>
      <w:szCs w:val="24"/>
    </w:rPr>
  </w:style>
  <w:style w:type="character" w:customStyle="1" w:styleId="aa">
    <w:name w:val="批注框文本 字符"/>
    <w:link w:val="a9"/>
    <w:uiPriority w:val="99"/>
    <w:qFormat/>
    <w:locked/>
    <w:rPr>
      <w:kern w:val="2"/>
      <w:sz w:val="18"/>
      <w:szCs w:val="18"/>
    </w:rPr>
  </w:style>
  <w:style w:type="character" w:customStyle="1" w:styleId="ac">
    <w:name w:val="页脚 字符"/>
    <w:link w:val="ab"/>
    <w:uiPriority w:val="99"/>
    <w:qFormat/>
    <w:locked/>
    <w:rPr>
      <w:kern w:val="2"/>
      <w:sz w:val="18"/>
      <w:szCs w:val="18"/>
    </w:rPr>
  </w:style>
  <w:style w:type="character" w:customStyle="1" w:styleId="ae">
    <w:name w:val="页眉 字符"/>
    <w:link w:val="ad"/>
    <w:uiPriority w:val="99"/>
    <w:qFormat/>
    <w:locked/>
    <w:rPr>
      <w:kern w:val="2"/>
      <w:sz w:val="18"/>
      <w:szCs w:val="18"/>
    </w:rPr>
  </w:style>
  <w:style w:type="paragraph" w:customStyle="1" w:styleId="p0">
    <w:name w:val="p0"/>
    <w:basedOn w:val="a"/>
    <w:uiPriority w:val="99"/>
    <w:qFormat/>
    <w:pPr>
      <w:widowControl/>
    </w:pPr>
    <w:rPr>
      <w:kern w:val="0"/>
    </w:rPr>
  </w:style>
  <w:style w:type="character" w:customStyle="1" w:styleId="2Char1">
    <w:name w:val="正文文本缩进 2 Char1"/>
    <w:uiPriority w:val="99"/>
    <w:qFormat/>
    <w:rPr>
      <w:kern w:val="2"/>
      <w:sz w:val="24"/>
      <w:szCs w:val="24"/>
    </w:rPr>
  </w:style>
  <w:style w:type="paragraph" w:styleId="af5">
    <w:name w:val="List Paragraph"/>
    <w:basedOn w:val="a"/>
    <w:uiPriority w:val="99"/>
    <w:qFormat/>
    <w:pPr>
      <w:autoSpaceDE w:val="0"/>
      <w:autoSpaceDN w:val="0"/>
      <w:spacing w:before="1"/>
      <w:ind w:left="440" w:hanging="301"/>
      <w:jc w:val="left"/>
    </w:pPr>
    <w:rPr>
      <w:rFonts w:ascii="仿宋" w:eastAsia="仿宋" w:hAnsi="仿宋" w:cs="仿宋"/>
      <w:kern w:val="0"/>
      <w:sz w:val="22"/>
      <w:szCs w:val="22"/>
      <w:lang w:val="zh-CN"/>
    </w:rPr>
  </w:style>
  <w:style w:type="paragraph" w:customStyle="1" w:styleId="af6">
    <w:name w:val="样式"/>
    <w:next w:val="TOC1"/>
    <w:uiPriority w:val="99"/>
    <w:qFormat/>
    <w:pPr>
      <w:jc w:val="both"/>
    </w:pPr>
    <w:rPr>
      <w:rFonts w:eastAsia="仿宋_GB2312"/>
      <w:sz w:val="32"/>
      <w:szCs w:val="32"/>
    </w:rPr>
  </w:style>
  <w:style w:type="paragraph" w:customStyle="1" w:styleId="1">
    <w:name w:val="样式1"/>
    <w:next w:val="TOC1"/>
    <w:uiPriority w:val="99"/>
    <w:qFormat/>
    <w:pPr>
      <w:jc w:val="both"/>
    </w:pPr>
    <w:rPr>
      <w:rFonts w:eastAsia="仿宋_GB2312"/>
      <w:sz w:val="32"/>
      <w:szCs w:val="32"/>
    </w:rPr>
  </w:style>
  <w:style w:type="character" w:customStyle="1" w:styleId="10">
    <w:name w:val="未处理的提及1"/>
    <w:uiPriority w:val="99"/>
    <w:semiHidden/>
    <w:qFormat/>
    <w:rPr>
      <w:color w:val="auto"/>
      <w:shd w:val="clear" w:color="auto" w:fill="auto"/>
    </w:rPr>
  </w:style>
  <w:style w:type="paragraph" w:customStyle="1" w:styleId="11">
    <w:name w:val="修订1"/>
    <w:hidden/>
    <w:uiPriority w:val="99"/>
    <w:semiHidden/>
    <w:qFormat/>
    <w:rPr>
      <w:kern w:val="2"/>
      <w:sz w:val="21"/>
      <w:szCs w:val="21"/>
    </w:rPr>
  </w:style>
  <w:style w:type="character" w:customStyle="1" w:styleId="21">
    <w:name w:val="未处理的提及2"/>
    <w:uiPriority w:val="99"/>
    <w:semiHidden/>
    <w:qFormat/>
    <w:rPr>
      <w:color w:val="auto"/>
      <w:shd w:val="clear" w:color="auto" w:fill="auto"/>
    </w:rPr>
  </w:style>
  <w:style w:type="character" w:customStyle="1" w:styleId="3">
    <w:name w:val="未处理的提及3"/>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195</Words>
  <Characters>1113</Characters>
  <Application>Microsoft Office Word</Application>
  <DocSecurity>0</DocSecurity>
  <Lines>9</Lines>
  <Paragraphs>2</Paragraphs>
  <ScaleCrop>false</ScaleCrop>
  <Company>tmc</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qz</dc:creator>
  <cp:lastModifiedBy>Administrator</cp:lastModifiedBy>
  <cp:revision>45</cp:revision>
  <cp:lastPrinted>1900-12-31T16:00:00Z</cp:lastPrinted>
  <dcterms:created xsi:type="dcterms:W3CDTF">2021-09-29T01:15:00Z</dcterms:created>
  <dcterms:modified xsi:type="dcterms:W3CDTF">2024-09-03T08:57:00Z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2EE246EC3E094E1F879C0451236F20D0_13</vt:lpwstr>
  </property>
</Properties>
</file>